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3542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pacing w:val="10"/>
        </w:rPr>
      </w:pPr>
      <w:bookmarkStart w:id="0" w:name="_Hlk215915853"/>
      <w:r>
        <w:rPr>
          <w:rFonts w:ascii="Constantia" w:hAnsi="Constantia" w:cs="Arial"/>
          <w:spacing w:val="10"/>
        </w:rPr>
        <w:t>Spett.le</w:t>
      </w:r>
    </w:p>
    <w:p w14:paraId="7925F6B8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Consiglio dell’Ordine Regional</w:t>
      </w:r>
      <w:r>
        <w:rPr>
          <w:rFonts w:ascii="Constantia" w:hAnsi="Constantia" w:cs="Arial"/>
          <w:b/>
          <w:smallCaps/>
          <w:spacing w:val="10"/>
        </w:rPr>
        <w:t>e dei Geologi</w:t>
      </w:r>
    </w:p>
    <w:p w14:paraId="4076F791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del Trentino-</w:t>
      </w:r>
      <w:r>
        <w:rPr>
          <w:rFonts w:ascii="Constantia" w:hAnsi="Constantia" w:cs="Arial"/>
          <w:b/>
          <w:smallCaps/>
          <w:spacing w:val="10"/>
        </w:rPr>
        <w:t xml:space="preserve">Alto Adige / </w:t>
      </w:r>
      <w:r w:rsidRPr="00C91E1B">
        <w:rPr>
          <w:rFonts w:ascii="Constantia" w:hAnsi="Constantia" w:cs="Arial"/>
          <w:b/>
          <w:smallCaps/>
          <w:spacing w:val="10"/>
        </w:rPr>
        <w:t>Südtirol</w:t>
      </w:r>
    </w:p>
    <w:p w14:paraId="2F043FEE" w14:textId="77777777" w:rsidR="00D87868" w:rsidRPr="00C91E1B" w:rsidRDefault="00D87868" w:rsidP="00D87868">
      <w:pPr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 xml:space="preserve">Via </w:t>
      </w:r>
      <w:r>
        <w:rPr>
          <w:rFonts w:ascii="Constantia" w:hAnsi="Constantia" w:cs="Arial"/>
          <w:spacing w:val="10"/>
        </w:rPr>
        <w:t>del Brennero, 322</w:t>
      </w:r>
    </w:p>
    <w:p w14:paraId="51156786" w14:textId="77777777" w:rsidR="00D87868" w:rsidRPr="00C91E1B" w:rsidRDefault="00D87868" w:rsidP="00D87868">
      <w:pPr>
        <w:spacing w:after="120"/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>38121 TRENTO</w:t>
      </w:r>
    </w:p>
    <w:p w14:paraId="3D316642" w14:textId="77777777" w:rsidR="00D87868" w:rsidRDefault="00D87868" w:rsidP="00D87868">
      <w:pPr>
        <w:ind w:left="5812" w:hanging="941"/>
        <w:rPr>
          <w:rFonts w:ascii="Constantia" w:hAnsi="Constantia" w:cs="Arial"/>
        </w:rPr>
      </w:pPr>
      <w:r w:rsidRPr="00595A70">
        <w:rPr>
          <w:rFonts w:ascii="Constantia" w:hAnsi="Constantia" w:cs="Arial"/>
          <w:b/>
        </w:rPr>
        <w:t>PEC</w:t>
      </w:r>
      <w:r w:rsidRPr="00595A70">
        <w:rPr>
          <w:rFonts w:ascii="Constantia" w:hAnsi="Constantia" w:cs="Arial"/>
        </w:rPr>
        <w:t xml:space="preserve">: </w:t>
      </w:r>
      <w:hyperlink r:id="rId5" w:history="1">
        <w:r w:rsidRPr="00EF7086">
          <w:rPr>
            <w:rStyle w:val="Collegamentoipertestuale"/>
            <w:rFonts w:ascii="Constantia" w:hAnsi="Constantia" w:cs="Arial"/>
          </w:rPr>
          <w:t>segreteria@geotaspec.it</w:t>
        </w:r>
      </w:hyperlink>
    </w:p>
    <w:p w14:paraId="2B2CBF01" w14:textId="77777777" w:rsidR="00D87868" w:rsidRPr="00FF72EF" w:rsidRDefault="00D87868" w:rsidP="00D87868">
      <w:pPr>
        <w:ind w:left="5812" w:hanging="941"/>
        <w:rPr>
          <w:rStyle w:val="Collegamentoipertestuale"/>
        </w:rPr>
      </w:pPr>
      <w:r>
        <w:rPr>
          <w:rFonts w:ascii="Constantia" w:hAnsi="Constantia" w:cs="Arial"/>
          <w:b/>
        </w:rPr>
        <w:t>Mail</w:t>
      </w:r>
      <w:r w:rsidRPr="009C6CAB">
        <w:rPr>
          <w:rFonts w:ascii="Constantia" w:hAnsi="Constantia" w:cs="Arial"/>
          <w:spacing w:val="10"/>
        </w:rPr>
        <w:t>:</w:t>
      </w:r>
      <w:r>
        <w:rPr>
          <w:rFonts w:ascii="Constantia" w:hAnsi="Constantia" w:cs="Arial"/>
          <w:spacing w:val="10"/>
        </w:rPr>
        <w:t xml:space="preserve"> </w:t>
      </w:r>
      <w:hyperlink r:id="rId6" w:history="1">
        <w:r w:rsidRPr="00FF72EF">
          <w:rPr>
            <w:rStyle w:val="Collegamentoipertestuale"/>
            <w:rFonts w:ascii="Constantia" w:hAnsi="Constantia" w:cs="Arial"/>
          </w:rPr>
          <w:t>apc@geologitrentinoaltoadige.it</w:t>
        </w:r>
      </w:hyperlink>
    </w:p>
    <w:bookmarkEnd w:id="0"/>
    <w:p w14:paraId="6047672A" w14:textId="77777777" w:rsidR="00D87868" w:rsidRPr="00C91E1B" w:rsidRDefault="00D87868" w:rsidP="00D87868">
      <w:pPr>
        <w:ind w:left="5387"/>
        <w:rPr>
          <w:rFonts w:ascii="Constantia" w:hAnsi="Constantia" w:cs="Arial"/>
          <w:spacing w:val="10"/>
          <w:sz w:val="16"/>
          <w:szCs w:val="16"/>
        </w:rPr>
      </w:pPr>
    </w:p>
    <w:p w14:paraId="2E4D999D" w14:textId="77777777" w:rsidR="00D87868" w:rsidRDefault="00D87868" w:rsidP="00D87868">
      <w:pPr>
        <w:autoSpaceDE w:val="0"/>
        <w:autoSpaceDN w:val="0"/>
        <w:adjustRightInd w:val="0"/>
        <w:spacing w:line="480" w:lineRule="auto"/>
        <w:jc w:val="center"/>
        <w:rPr>
          <w:rFonts w:ascii="Constantia" w:hAnsi="Constantia" w:cs="Arial"/>
          <w:b/>
          <w:sz w:val="22"/>
          <w:szCs w:val="22"/>
        </w:rPr>
      </w:pPr>
    </w:p>
    <w:p w14:paraId="29A9128A" w14:textId="77777777" w:rsidR="006D1D5E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137DAF">
        <w:rPr>
          <w:rFonts w:ascii="Constantia" w:hAnsi="Constantia" w:cs="Arial"/>
          <w:b/>
          <w:sz w:val="22"/>
          <w:szCs w:val="22"/>
        </w:rPr>
        <w:t xml:space="preserve">RICHIESTA DI </w:t>
      </w:r>
      <w:r>
        <w:rPr>
          <w:rFonts w:ascii="Constantia" w:hAnsi="Constantia" w:cs="Arial"/>
          <w:b/>
          <w:sz w:val="22"/>
          <w:szCs w:val="22"/>
        </w:rPr>
        <w:t>RICONOSCIMENTO CREDITI FORMATIVI PROFESSIONALI (CFP) NELL’AMBITO DELL’AGGIORNAMENTO PROFESSIONALE CONTINUO</w:t>
      </w:r>
    </w:p>
    <w:p w14:paraId="65C0C58C" w14:textId="31EB331B" w:rsidR="00D87868" w:rsidRPr="00137DAF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>
        <w:rPr>
          <w:rFonts w:ascii="Constantia" w:hAnsi="Constantia" w:cs="Arial"/>
          <w:b/>
          <w:sz w:val="22"/>
          <w:szCs w:val="22"/>
        </w:rPr>
        <w:t>(</w:t>
      </w:r>
      <w:r w:rsidRPr="00137DAF">
        <w:rPr>
          <w:rFonts w:ascii="Constantia" w:hAnsi="Constantia" w:cs="Arial"/>
          <w:b/>
          <w:sz w:val="22"/>
          <w:szCs w:val="22"/>
        </w:rPr>
        <w:t xml:space="preserve">APC </w:t>
      </w:r>
      <w:r>
        <w:rPr>
          <w:rFonts w:ascii="Constantia" w:hAnsi="Constantia" w:cs="Arial"/>
          <w:b/>
          <w:sz w:val="22"/>
          <w:szCs w:val="22"/>
        </w:rPr>
        <w:t>–</w:t>
      </w:r>
      <w:r w:rsidRPr="00137DAF">
        <w:rPr>
          <w:rFonts w:ascii="Constantia" w:hAnsi="Constantia" w:cs="Arial"/>
          <w:b/>
          <w:sz w:val="22"/>
          <w:szCs w:val="22"/>
        </w:rPr>
        <w:t xml:space="preserve"> TRIENNIO</w:t>
      </w:r>
      <w:r>
        <w:rPr>
          <w:rFonts w:ascii="Constantia" w:hAnsi="Constantia" w:cs="Arial"/>
          <w:b/>
          <w:sz w:val="22"/>
          <w:szCs w:val="22"/>
        </w:rPr>
        <w:t xml:space="preserve"> FORMATIVO </w:t>
      </w:r>
      <w:r w:rsidRPr="00137DAF">
        <w:rPr>
          <w:rFonts w:ascii="Constantia" w:hAnsi="Constantia" w:cs="Arial"/>
          <w:b/>
          <w:sz w:val="22"/>
          <w:szCs w:val="22"/>
        </w:rPr>
        <w:t>202</w:t>
      </w:r>
      <w:r>
        <w:rPr>
          <w:rFonts w:ascii="Constantia" w:hAnsi="Constantia" w:cs="Arial"/>
          <w:b/>
          <w:sz w:val="22"/>
          <w:szCs w:val="22"/>
        </w:rPr>
        <w:t>6</w:t>
      </w:r>
      <w:r w:rsidRPr="00137DAF">
        <w:rPr>
          <w:rFonts w:ascii="Constantia" w:hAnsi="Constantia" w:cs="Arial"/>
          <w:b/>
          <w:sz w:val="22"/>
          <w:szCs w:val="22"/>
        </w:rPr>
        <w:t>-202</w:t>
      </w:r>
      <w:r>
        <w:rPr>
          <w:rFonts w:ascii="Constantia" w:hAnsi="Constantia" w:cs="Arial"/>
          <w:b/>
          <w:sz w:val="22"/>
          <w:szCs w:val="22"/>
        </w:rPr>
        <w:t>8)</w:t>
      </w:r>
    </w:p>
    <w:p w14:paraId="64250F88" w14:textId="0468946E" w:rsidR="00302547" w:rsidRPr="00137DAF" w:rsidRDefault="00302547" w:rsidP="009C11DF">
      <w:pPr>
        <w:autoSpaceDE w:val="0"/>
        <w:autoSpaceDN w:val="0"/>
        <w:adjustRightInd w:val="0"/>
        <w:jc w:val="center"/>
        <w:rPr>
          <w:rFonts w:ascii="Constantia" w:hAnsi="Constantia" w:cs="Arial"/>
          <w:b/>
        </w:rPr>
      </w:pPr>
    </w:p>
    <w:p w14:paraId="47C4D7D7" w14:textId="4E146BDB" w:rsidR="00D462E5" w:rsidRPr="003B1DF2" w:rsidRDefault="00D462E5" w:rsidP="00D462E5">
      <w:pPr>
        <w:spacing w:line="320" w:lineRule="exact"/>
        <w:jc w:val="both"/>
        <w:rPr>
          <w:rFonts w:ascii="Constantia" w:hAnsi="Constantia" w:cs="Arial"/>
        </w:rPr>
      </w:pPr>
      <w:bookmarkStart w:id="1" w:name="_Hlk215921791"/>
      <w:r w:rsidRPr="003B1DF2">
        <w:rPr>
          <w:rFonts w:ascii="Constantia" w:hAnsi="Constantia" w:cs="Arial"/>
        </w:rPr>
        <w:t xml:space="preserve">Il/la sottoscritto/a </w:t>
      </w:r>
      <w:r>
        <w:rPr>
          <w:rFonts w:ascii="Constantia" w:hAnsi="Constantia" w:cs="Arial"/>
        </w:rPr>
        <w:t>d</w:t>
      </w:r>
      <w:r w:rsidRPr="003B1DF2">
        <w:rPr>
          <w:rFonts w:ascii="Constantia" w:hAnsi="Constantia" w:cs="Arial"/>
        </w:rPr>
        <w:t xml:space="preserve">ott. </w:t>
      </w:r>
      <w:r>
        <w:rPr>
          <w:rFonts w:ascii="Constantia" w:hAnsi="Constantia" w:cs="Arial"/>
        </w:rPr>
        <w:t>g</w:t>
      </w:r>
      <w:r w:rsidRPr="003B1DF2">
        <w:rPr>
          <w:rFonts w:ascii="Constantia" w:hAnsi="Constantia" w:cs="Arial"/>
        </w:rPr>
        <w:t xml:space="preserve">eol. …………………………….……………………….. nato/a </w:t>
      </w:r>
      <w:proofErr w:type="spellStart"/>
      <w:r w:rsidRPr="003B1DF2">
        <w:rPr>
          <w:rFonts w:ascii="Constantia" w:hAnsi="Constantia" w:cs="Arial"/>
        </w:rPr>
        <w:t>a</w:t>
      </w:r>
      <w:proofErr w:type="spellEnd"/>
      <w:r w:rsidRPr="003B1DF2">
        <w:rPr>
          <w:rFonts w:ascii="Constantia" w:hAnsi="Constantia" w:cs="Arial"/>
        </w:rPr>
        <w:t xml:space="preserve"> …………..…………..…………… (…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.) il .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./</w:t>
      </w:r>
      <w:r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./.</w:t>
      </w:r>
      <w:r>
        <w:rPr>
          <w:rFonts w:ascii="Constantia" w:hAnsi="Constantia" w:cs="Arial"/>
        </w:rPr>
        <w:t>.</w:t>
      </w:r>
      <w:r w:rsidRPr="003B1DF2">
        <w:rPr>
          <w:rFonts w:ascii="Constantia" w:hAnsi="Constantia" w:cs="Arial"/>
        </w:rPr>
        <w:t xml:space="preserve">..., residente </w:t>
      </w:r>
      <w:r>
        <w:rPr>
          <w:rFonts w:ascii="Constantia" w:hAnsi="Constantia" w:cs="Arial"/>
        </w:rPr>
        <w:t>a</w:t>
      </w:r>
      <w:r w:rsidRPr="003B1DF2">
        <w:rPr>
          <w:rFonts w:ascii="Constantia" w:hAnsi="Constantia" w:cs="Arial"/>
        </w:rPr>
        <w:t xml:space="preserve"> …………</w:t>
      </w:r>
      <w:r>
        <w:rPr>
          <w:rFonts w:ascii="Constantia" w:hAnsi="Constantia" w:cs="Arial"/>
        </w:rPr>
        <w:t>….</w:t>
      </w:r>
      <w:r w:rsidRPr="003B1DF2">
        <w:rPr>
          <w:rFonts w:ascii="Constantia" w:hAnsi="Constantia" w:cs="Arial"/>
        </w:rPr>
        <w:t>……………………….… - (CAP) …</w:t>
      </w:r>
      <w:r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…     Via …………</w:t>
      </w:r>
      <w:r>
        <w:rPr>
          <w:rFonts w:ascii="Constantia" w:hAnsi="Constantia" w:cs="Arial"/>
        </w:rPr>
        <w:t>..…</w:t>
      </w:r>
      <w:r w:rsidRPr="003B1DF2">
        <w:rPr>
          <w:rFonts w:ascii="Constantia" w:hAnsi="Constantia" w:cs="Arial"/>
        </w:rPr>
        <w:t>……………………………………………….    n. …</w:t>
      </w:r>
      <w:r>
        <w:rPr>
          <w:rFonts w:ascii="Constantia" w:hAnsi="Constantia" w:cs="Arial"/>
        </w:rPr>
        <w:t>....</w:t>
      </w:r>
      <w:r w:rsidRPr="003B1DF2">
        <w:rPr>
          <w:rFonts w:ascii="Constantia" w:hAnsi="Constantia" w:cs="Arial"/>
        </w:rPr>
        <w:t xml:space="preserve"> iscritto all’</w:t>
      </w:r>
      <w:r>
        <w:rPr>
          <w:rFonts w:ascii="Constantia" w:hAnsi="Constantia" w:cs="Arial"/>
        </w:rPr>
        <w:t>Elenco Speciale dell’</w:t>
      </w:r>
      <w:r w:rsidRPr="003B1DF2">
        <w:rPr>
          <w:rFonts w:ascii="Constantia" w:hAnsi="Constantia" w:cs="Arial"/>
        </w:rPr>
        <w:t>Ordine dei Geologi del Trentino</w:t>
      </w:r>
      <w:r>
        <w:rPr>
          <w:rFonts w:ascii="Constantia" w:hAnsi="Constantia" w:cs="Arial"/>
        </w:rPr>
        <w:t>-</w:t>
      </w:r>
      <w:r w:rsidRPr="003B1DF2">
        <w:rPr>
          <w:rFonts w:ascii="Constantia" w:hAnsi="Constantia" w:cs="Arial"/>
        </w:rPr>
        <w:t>Alto Adige</w:t>
      </w:r>
      <w:r>
        <w:rPr>
          <w:rFonts w:ascii="Constantia" w:hAnsi="Constantia" w:cs="Arial"/>
        </w:rPr>
        <w:t xml:space="preserve"> / S</w:t>
      </w:r>
      <w:r w:rsidRPr="00092347">
        <w:rPr>
          <w:rFonts w:ascii="Constantia" w:hAnsi="Constantia" w:cs="Arial"/>
        </w:rPr>
        <w:t>ü</w:t>
      </w:r>
      <w:r>
        <w:rPr>
          <w:rFonts w:ascii="Constantia" w:hAnsi="Constantia" w:cs="Arial"/>
        </w:rPr>
        <w:t>dtirol</w:t>
      </w:r>
      <w:r w:rsidRPr="003B1DF2">
        <w:rPr>
          <w:rFonts w:ascii="Constantia" w:hAnsi="Constantia" w:cs="Arial"/>
        </w:rPr>
        <w:t xml:space="preserve"> con il n° …</w:t>
      </w:r>
      <w:r>
        <w:rPr>
          <w:rFonts w:ascii="Constantia" w:hAnsi="Constantia" w:cs="Arial"/>
        </w:rPr>
        <w:t>……</w:t>
      </w:r>
      <w:r w:rsidRPr="00CF2096">
        <w:rPr>
          <w:rFonts w:ascii="Constantia" w:hAnsi="Constantia" w:cs="Arial"/>
        </w:rPr>
        <w:t>…….</w:t>
      </w:r>
      <w:r w:rsidRPr="003B1DF2">
        <w:rPr>
          <w:rFonts w:ascii="Constantia" w:hAnsi="Constantia" w:cs="Arial"/>
          <w:b/>
          <w:bCs/>
        </w:rPr>
        <w:t>ES</w:t>
      </w:r>
      <w:r w:rsidRPr="003B1DF2">
        <w:rPr>
          <w:rFonts w:ascii="Constantia" w:hAnsi="Constantia" w:cs="Arial"/>
        </w:rPr>
        <w:t xml:space="preserve"> – </w:t>
      </w:r>
      <w:r w:rsidRPr="003B1DF2">
        <w:rPr>
          <w:rFonts w:ascii="Constantia" w:hAnsi="Constantia" w:cs="Arial"/>
          <w:b/>
          <w:bCs/>
        </w:rPr>
        <w:t>sezione A/B</w:t>
      </w:r>
      <w:r w:rsidRPr="003B1DF2">
        <w:rPr>
          <w:rFonts w:ascii="Constantia" w:hAnsi="Constantia" w:cs="Arial"/>
        </w:rPr>
        <w:t>, in regola con i pagamenti per l’anno in corso,</w:t>
      </w:r>
    </w:p>
    <w:bookmarkEnd w:id="1"/>
    <w:p w14:paraId="5EB11917" w14:textId="3E5FE801" w:rsidR="00137DAF" w:rsidRPr="003B1DF2" w:rsidRDefault="00137DAF" w:rsidP="006E1379">
      <w:pPr>
        <w:spacing w:before="120" w:line="320" w:lineRule="exact"/>
        <w:jc w:val="center"/>
        <w:rPr>
          <w:rFonts w:ascii="Constantia" w:hAnsi="Constantia" w:cs="Arial"/>
          <w:b/>
          <w:bCs/>
        </w:rPr>
      </w:pPr>
      <w:r w:rsidRPr="003B1DF2">
        <w:rPr>
          <w:rFonts w:ascii="Constantia" w:hAnsi="Constantia" w:cs="Arial"/>
          <w:b/>
          <w:bCs/>
        </w:rPr>
        <w:t>CHIEDE</w:t>
      </w:r>
    </w:p>
    <w:p w14:paraId="05BA2F52" w14:textId="18FC7EAD" w:rsidR="00277AFE" w:rsidRDefault="00873D77" w:rsidP="00277AFE">
      <w:pPr>
        <w:spacing w:before="120" w:line="320" w:lineRule="exact"/>
        <w:jc w:val="both"/>
        <w:rPr>
          <w:rFonts w:ascii="Constantia" w:hAnsi="Constantia" w:cs="Arial"/>
          <w:shd w:val="clear" w:color="auto" w:fill="F2F2F2" w:themeFill="background1" w:themeFillShade="F2"/>
        </w:rPr>
      </w:pPr>
      <w:r>
        <w:rPr>
          <w:rFonts w:ascii="Constantia" w:hAnsi="Constantia" w:cs="Arial"/>
        </w:rPr>
        <w:t>i</w:t>
      </w:r>
      <w:r w:rsidR="00780F9C" w:rsidRPr="003B1DF2">
        <w:rPr>
          <w:rFonts w:ascii="Constantia" w:hAnsi="Constantia" w:cs="Arial"/>
        </w:rPr>
        <w:t>l riconoscimento dei crediti formativi relativi a</w:t>
      </w:r>
      <w:r w:rsidR="00137DAF" w:rsidRPr="003B1DF2">
        <w:rPr>
          <w:rFonts w:ascii="Constantia" w:hAnsi="Constantia" w:cs="Arial"/>
        </w:rPr>
        <w:t>i seguenti corsi</w:t>
      </w:r>
      <w:r w:rsidR="006F5C75">
        <w:rPr>
          <w:rFonts w:ascii="Constantia" w:hAnsi="Constantia" w:cs="Arial"/>
        </w:rPr>
        <w:t xml:space="preserve"> e/o </w:t>
      </w:r>
      <w:r w:rsidR="00137DAF" w:rsidRPr="003B1DF2">
        <w:rPr>
          <w:rFonts w:ascii="Constantia" w:hAnsi="Constantia" w:cs="Arial"/>
        </w:rPr>
        <w:t>event</w:t>
      </w:r>
      <w:r w:rsidR="001412F3" w:rsidRPr="003B1DF2">
        <w:rPr>
          <w:rFonts w:ascii="Constantia" w:hAnsi="Constantia" w:cs="Arial"/>
        </w:rPr>
        <w:t>i formativ</w:t>
      </w:r>
      <w:r w:rsidR="00137DAF" w:rsidRPr="003B1DF2">
        <w:rPr>
          <w:rFonts w:ascii="Constantia" w:hAnsi="Constantia" w:cs="Arial"/>
        </w:rPr>
        <w:t>i</w:t>
      </w:r>
      <w:r w:rsidR="00AD4320">
        <w:rPr>
          <w:rFonts w:ascii="Constantia" w:hAnsi="Constantia" w:cs="Arial"/>
        </w:rPr>
        <w:t>, svolti internamente all’amministrazione pubblica,</w:t>
      </w:r>
      <w:r w:rsidR="00137DAF" w:rsidRPr="003B1DF2">
        <w:rPr>
          <w:rFonts w:ascii="Constantia" w:hAnsi="Constantia" w:cs="Arial"/>
        </w:rPr>
        <w:t xml:space="preserve"> </w:t>
      </w:r>
      <w:r w:rsidR="006F5C75">
        <w:rPr>
          <w:rFonts w:ascii="Constantia" w:hAnsi="Constantia" w:cs="Arial"/>
        </w:rPr>
        <w:t xml:space="preserve">ai fini dell’Aggiornamento Professionale Continuo (APC) per il </w:t>
      </w:r>
      <w:r w:rsidR="00137DAF" w:rsidRPr="003B1DF2">
        <w:rPr>
          <w:rFonts w:ascii="Constantia" w:hAnsi="Constantia" w:cs="Arial"/>
        </w:rPr>
        <w:t xml:space="preserve">Triennio </w:t>
      </w:r>
      <w:r w:rsidR="006F5C75">
        <w:rPr>
          <w:rFonts w:ascii="Constantia" w:hAnsi="Constantia" w:cs="Arial"/>
        </w:rPr>
        <w:t xml:space="preserve">formativo </w:t>
      </w:r>
      <w:r w:rsidR="00137DAF" w:rsidRPr="003B1DF2">
        <w:rPr>
          <w:rFonts w:ascii="Constantia" w:hAnsi="Constantia" w:cs="Arial"/>
        </w:rPr>
        <w:t>202</w:t>
      </w:r>
      <w:r>
        <w:rPr>
          <w:rFonts w:ascii="Constantia" w:hAnsi="Constantia" w:cs="Arial"/>
        </w:rPr>
        <w:t>6</w:t>
      </w:r>
      <w:r w:rsidR="00137DAF" w:rsidRPr="003B1DF2">
        <w:rPr>
          <w:rFonts w:ascii="Constantia" w:hAnsi="Constantia" w:cs="Arial"/>
        </w:rPr>
        <w:t>-20</w:t>
      </w:r>
      <w:r w:rsidR="006E1379" w:rsidRPr="003B1DF2">
        <w:rPr>
          <w:rFonts w:ascii="Constantia" w:hAnsi="Constantia" w:cs="Arial"/>
        </w:rPr>
        <w:t>2</w:t>
      </w:r>
      <w:r>
        <w:rPr>
          <w:rFonts w:ascii="Constantia" w:hAnsi="Constantia" w:cs="Arial"/>
        </w:rPr>
        <w:t>8</w:t>
      </w:r>
      <w:r w:rsidR="006F5C75">
        <w:rPr>
          <w:rFonts w:ascii="Constantia" w:hAnsi="Constantia" w:cs="Arial"/>
        </w:rPr>
        <w:t xml:space="preserve">, </w:t>
      </w:r>
      <w:r w:rsidR="00137DAF" w:rsidRPr="003B1DF2">
        <w:rPr>
          <w:rFonts w:ascii="Constantia" w:hAnsi="Constantia" w:cs="Arial"/>
        </w:rPr>
        <w:t xml:space="preserve">secondo quanto disposto dal Nuovo Regolamento </w:t>
      </w:r>
      <w:r w:rsidR="001412F3" w:rsidRPr="003B1DF2">
        <w:rPr>
          <w:rFonts w:ascii="Constantia" w:hAnsi="Constantia" w:cs="Arial"/>
        </w:rPr>
        <w:t>APC pubblicato</w:t>
      </w:r>
      <w:r w:rsidR="00137DAF" w:rsidRPr="003B1DF2">
        <w:rPr>
          <w:rFonts w:ascii="Constantia" w:hAnsi="Constantia" w:cs="Arial"/>
        </w:rPr>
        <w:t xml:space="preserve"> sul </w:t>
      </w:r>
      <w:r w:rsidR="00137DAF" w:rsidRPr="003B1DF2">
        <w:rPr>
          <w:rFonts w:ascii="Constantia" w:hAnsi="Constantia"/>
        </w:rPr>
        <w:t xml:space="preserve">Bollettino Ufficiale del Ministero della </w:t>
      </w:r>
      <w:r w:rsidR="001412F3" w:rsidRPr="003B1DF2">
        <w:rPr>
          <w:rFonts w:ascii="Constantia" w:hAnsi="Constantia"/>
        </w:rPr>
        <w:t>Giustizia n.</w:t>
      </w:r>
      <w:r w:rsidR="00137DAF" w:rsidRPr="003B1DF2">
        <w:rPr>
          <w:rFonts w:ascii="Constantia" w:hAnsi="Constantia"/>
        </w:rPr>
        <w:t xml:space="preserve"> </w:t>
      </w:r>
      <w:r w:rsidR="001412F3" w:rsidRPr="003B1DF2">
        <w:rPr>
          <w:rFonts w:ascii="Constantia" w:hAnsi="Constantia"/>
        </w:rPr>
        <w:t>1 del</w:t>
      </w:r>
      <w:r w:rsidR="00137DAF" w:rsidRPr="003B1DF2">
        <w:rPr>
          <w:rFonts w:ascii="Constantia" w:hAnsi="Constantia"/>
        </w:rPr>
        <w:t xml:space="preserve"> 15</w:t>
      </w:r>
      <w:r>
        <w:rPr>
          <w:rFonts w:ascii="Constantia" w:hAnsi="Constantia"/>
        </w:rPr>
        <w:t>/01/</w:t>
      </w:r>
      <w:r w:rsidR="00137DAF" w:rsidRPr="003B1DF2">
        <w:rPr>
          <w:rFonts w:ascii="Constantia" w:hAnsi="Constantia"/>
        </w:rPr>
        <w:t xml:space="preserve">2018 </w:t>
      </w:r>
      <w:r w:rsidR="006E1379" w:rsidRPr="003B1DF2">
        <w:rPr>
          <w:rFonts w:ascii="Constantia" w:hAnsi="Constantia"/>
        </w:rPr>
        <w:t xml:space="preserve">e </w:t>
      </w:r>
      <w:r w:rsidR="001412F3" w:rsidRPr="003B1DF2">
        <w:rPr>
          <w:rFonts w:ascii="Constantia" w:hAnsi="Constantia"/>
        </w:rPr>
        <w:t>integrato d</w:t>
      </w:r>
      <w:r w:rsidR="00137DAF" w:rsidRPr="003B1DF2">
        <w:rPr>
          <w:rFonts w:ascii="Constantia" w:hAnsi="Constantia"/>
        </w:rPr>
        <w:t xml:space="preserve">alle </w:t>
      </w:r>
      <w:r w:rsidR="000D7930" w:rsidRPr="003B1DF2">
        <w:rPr>
          <w:rFonts w:ascii="Constantia" w:hAnsi="Constantia"/>
        </w:rPr>
        <w:t>circolari esplicative del CNG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421 del 07/02/2018,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492</w:t>
      </w:r>
      <w:r>
        <w:rPr>
          <w:rFonts w:ascii="Constantia" w:hAnsi="Constantia"/>
        </w:rPr>
        <w:t xml:space="preserve"> e</w:t>
      </w:r>
      <w:r w:rsidR="000D7930" w:rsidRPr="003B1DF2">
        <w:rPr>
          <w:rFonts w:ascii="Constantia" w:hAnsi="Constantia"/>
        </w:rPr>
        <w:t xml:space="preserve">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493 del 10/02/2022 e n. 513 del 21/04/2023</w:t>
      </w:r>
      <w:r w:rsidR="004C3822">
        <w:rPr>
          <w:rFonts w:ascii="Constantia" w:hAnsi="Constantia"/>
        </w:rPr>
        <w:t>:</w:t>
      </w:r>
    </w:p>
    <w:p w14:paraId="46C4B487" w14:textId="77777777" w:rsidR="00780BC0" w:rsidRPr="00780BC0" w:rsidRDefault="00780BC0" w:rsidP="00D462E5">
      <w:pPr>
        <w:spacing w:line="320" w:lineRule="exact"/>
        <w:jc w:val="both"/>
        <w:rPr>
          <w:rFonts w:ascii="Constantia" w:hAnsi="Constantia" w:cs="Arial"/>
        </w:rPr>
      </w:pPr>
    </w:p>
    <w:p w14:paraId="4123F110" w14:textId="34155AA7" w:rsidR="00137DAF" w:rsidRDefault="00137DAF" w:rsidP="00A35F99">
      <w:pPr>
        <w:numPr>
          <w:ilvl w:val="0"/>
          <w:numId w:val="11"/>
        </w:numPr>
        <w:tabs>
          <w:tab w:val="clear" w:pos="720"/>
        </w:tabs>
        <w:suppressAutoHyphens/>
        <w:spacing w:before="120" w:line="320" w:lineRule="exact"/>
        <w:ind w:left="357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12</w:t>
      </w:r>
      <w:r w:rsidRPr="003B1DF2">
        <w:rPr>
          <w:rFonts w:ascii="Constantia" w:hAnsi="Constantia" w:cs="Arial"/>
        </w:rPr>
        <w:t xml:space="preserve"> - </w:t>
      </w:r>
      <w:r w:rsidR="00D462E5">
        <w:rPr>
          <w:rFonts w:ascii="Constantia" w:hAnsi="Constantia" w:cs="Arial"/>
        </w:rPr>
        <w:t>e</w:t>
      </w:r>
      <w:r w:rsidRPr="003B1DF2">
        <w:rPr>
          <w:rFonts w:ascii="Constantia" w:hAnsi="Constantia" w:cs="Arial"/>
        </w:rPr>
        <w:t>vento formativo</w:t>
      </w:r>
      <w:r w:rsidR="002A27F5" w:rsidRPr="003B1DF2">
        <w:rPr>
          <w:rFonts w:ascii="Constantia" w:hAnsi="Constantia" w:cs="Arial"/>
        </w:rPr>
        <w:t>/</w:t>
      </w:r>
      <w:r w:rsidRPr="003B1DF2">
        <w:rPr>
          <w:rFonts w:ascii="Constantia" w:hAnsi="Constantia" w:cs="Arial"/>
        </w:rPr>
        <w:t>corso</w:t>
      </w:r>
      <w:r w:rsidR="00A35F99">
        <w:rPr>
          <w:rFonts w:ascii="Constantia" w:hAnsi="Constantia" w:cs="Arial"/>
        </w:rPr>
        <w:t xml:space="preserve"> interno</w:t>
      </w:r>
      <w:r w:rsidR="002A27F5" w:rsidRPr="003B1DF2">
        <w:rPr>
          <w:rFonts w:ascii="Constantia" w:hAnsi="Constantia" w:cs="Arial"/>
          <w:vertAlign w:val="superscript"/>
        </w:rPr>
        <w:t>(</w:t>
      </w:r>
      <w:r w:rsidR="002A27F5" w:rsidRPr="003B1DF2">
        <w:rPr>
          <w:rFonts w:ascii="Constantia" w:hAnsi="Constantia" w:cs="Arial"/>
          <w:b/>
          <w:vertAlign w:val="superscript"/>
        </w:rPr>
        <w:t>1</w:t>
      </w:r>
      <w:r w:rsidR="002A27F5" w:rsidRPr="003B1DF2">
        <w:rPr>
          <w:rFonts w:ascii="Constantia" w:hAnsi="Constantia" w:cs="Arial"/>
          <w:vertAlign w:val="superscript"/>
        </w:rPr>
        <w:t>)</w:t>
      </w:r>
      <w:r w:rsidR="002A27F5" w:rsidRPr="003B1DF2">
        <w:rPr>
          <w:rFonts w:ascii="Constantia" w:hAnsi="Constantia" w:cs="Arial"/>
        </w:rPr>
        <w:t xml:space="preserve"> </w:t>
      </w:r>
      <w:r w:rsidR="00A35F99">
        <w:rPr>
          <w:rFonts w:ascii="Constantia" w:hAnsi="Constantia" w:cs="Arial"/>
        </w:rPr>
        <w:t>organizzato e/o riconosciuto</w:t>
      </w:r>
      <w:r w:rsidRPr="003B1DF2">
        <w:rPr>
          <w:rFonts w:ascii="Constantia" w:hAnsi="Constantia" w:cs="Arial"/>
        </w:rPr>
        <w:t xml:space="preserve"> dall’Ente Pubblico/Azienda Pubblica</w:t>
      </w:r>
      <w:r w:rsidR="00460B88" w:rsidRPr="003B1DF2">
        <w:rPr>
          <w:rFonts w:ascii="Constantia" w:hAnsi="Constantia" w:cs="Arial"/>
        </w:rPr>
        <w:t xml:space="preserve"> </w:t>
      </w:r>
      <w:r w:rsidR="00A35F99">
        <w:rPr>
          <w:rFonts w:ascii="Constantia" w:hAnsi="Constantia" w:cs="Arial"/>
        </w:rPr>
        <w:t xml:space="preserve">da cui dipende </w:t>
      </w:r>
      <w:r w:rsidR="00EF6411" w:rsidRPr="003B1DF2">
        <w:rPr>
          <w:rFonts w:ascii="Constantia" w:hAnsi="Constantia" w:cs="Arial"/>
        </w:rPr>
        <w:t>o altro Ente/</w:t>
      </w:r>
      <w:r w:rsidR="00A35F99">
        <w:rPr>
          <w:rFonts w:ascii="Constantia" w:hAnsi="Constantia" w:cs="Arial"/>
        </w:rPr>
        <w:t>A</w:t>
      </w:r>
      <w:r w:rsidR="00EF6411" w:rsidRPr="003B1DF2">
        <w:rPr>
          <w:rFonts w:ascii="Constantia" w:hAnsi="Constantia" w:cs="Arial"/>
        </w:rPr>
        <w:t>zienda</w:t>
      </w:r>
      <w:r w:rsidR="00A35F99">
        <w:rPr>
          <w:rFonts w:ascii="Constantia" w:hAnsi="Constantia" w:cs="Arial"/>
        </w:rPr>
        <w:t xml:space="preserve"> pubblica</w:t>
      </w:r>
      <w:r w:rsidRPr="003B1DF2">
        <w:rPr>
          <w:rFonts w:ascii="Constantia" w:hAnsi="Constantia" w:cs="Arial"/>
        </w:rPr>
        <w:t>……………..…………</w:t>
      </w:r>
      <w:r w:rsidR="00A35F99" w:rsidRPr="003B1DF2">
        <w:rPr>
          <w:rFonts w:ascii="Constantia" w:hAnsi="Constantia" w:cs="Arial"/>
        </w:rPr>
        <w:t>………………</w:t>
      </w:r>
      <w:r w:rsidRPr="003B1DF2">
        <w:rPr>
          <w:rFonts w:ascii="Constantia" w:hAnsi="Constantia" w:cs="Arial"/>
        </w:rPr>
        <w:t>…………………………………  (specificare)</w:t>
      </w:r>
    </w:p>
    <w:p w14:paraId="64C5BD7E" w14:textId="055E9F77" w:rsidR="00FB6AA6" w:rsidRPr="009E68CD" w:rsidRDefault="00FB6AA6" w:rsidP="00FB6AA6">
      <w:pPr>
        <w:pStyle w:val="Paragrafoelenco"/>
        <w:spacing w:before="60" w:line="240" w:lineRule="exact"/>
        <w:jc w:val="both"/>
        <w:rPr>
          <w:rFonts w:ascii="Constantia" w:hAnsi="Constantia" w:cs="Arial"/>
          <w:sz w:val="18"/>
          <w:szCs w:val="18"/>
        </w:rPr>
      </w:pPr>
      <w:r w:rsidRPr="009E68CD">
        <w:rPr>
          <w:rFonts w:ascii="Constantia" w:hAnsi="Constantia" w:cs="Arial"/>
          <w:sz w:val="18"/>
          <w:szCs w:val="18"/>
          <w:vertAlign w:val="superscript"/>
        </w:rPr>
        <w:t xml:space="preserve">(1)   </w:t>
      </w:r>
      <w:r w:rsidRPr="009E68CD">
        <w:rPr>
          <w:rFonts w:ascii="Constantia" w:hAnsi="Constantia" w:cs="Arial"/>
          <w:i/>
          <w:sz w:val="18"/>
          <w:szCs w:val="18"/>
          <w:u w:val="single"/>
        </w:rPr>
        <w:t>solo per gli iscritti ES</w:t>
      </w:r>
    </w:p>
    <w:p w14:paraId="1AE3D6FF" w14:textId="77777777" w:rsidR="00137DAF" w:rsidRDefault="00137DAF" w:rsidP="006E1379">
      <w:pPr>
        <w:numPr>
          <w:ilvl w:val="0"/>
          <w:numId w:val="12"/>
        </w:numPr>
        <w:suppressAutoHyphens/>
        <w:spacing w:before="80" w:line="320" w:lineRule="exact"/>
        <w:ind w:left="709" w:hanging="283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 …………………….………………………………………………………………………………………………………………….</w:t>
      </w:r>
    </w:p>
    <w:p w14:paraId="5052C003" w14:textId="77777777" w:rsidR="0090205E" w:rsidRDefault="0090205E" w:rsidP="0090205E">
      <w:pPr>
        <w:numPr>
          <w:ilvl w:val="0"/>
          <w:numId w:val="12"/>
        </w:numPr>
        <w:suppressAutoHyphens/>
        <w:spacing w:before="80" w:line="320" w:lineRule="exact"/>
        <w:ind w:left="709" w:hanging="283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 …………………….………………………………………………………………………………………………………………….</w:t>
      </w:r>
    </w:p>
    <w:p w14:paraId="6A6E637D" w14:textId="424E9E79" w:rsidR="00A35F99" w:rsidRPr="00A35F99" w:rsidRDefault="00A35F99" w:rsidP="00A35F99">
      <w:pPr>
        <w:numPr>
          <w:ilvl w:val="0"/>
          <w:numId w:val="12"/>
        </w:numPr>
        <w:suppressAutoHyphens/>
        <w:spacing w:before="80" w:line="320" w:lineRule="exact"/>
        <w:ind w:left="709" w:hanging="283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 …………………….………………………………………………………………………………………………………………….</w:t>
      </w:r>
    </w:p>
    <w:p w14:paraId="030924D4" w14:textId="1DEB4217" w:rsidR="000C57BD" w:rsidRDefault="000C57BD" w:rsidP="000C57BD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bookmarkStart w:id="2" w:name="_Hlk162340141"/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i CFP per </w:t>
      </w:r>
      <w:r w:rsidR="00470AB2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la partecipazione ad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eventi di formazione </w:t>
      </w:r>
      <w:r w:rsidR="00470AB2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organizzati internamente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all’amministrazione pubblica sono riconoscibili solo per i geologi iscritti all’Elenco Speciale, i quali siano dipendenti pubblici e ai quali sia vietato, dall’ordinamento delle amministrazioni da cui dipendono, l’esercizio della libera professione, in altre parole i quali svolgano attività professionale in via esclusiva per le amministrazioni, enti e/o aziende da cui dipendono</w:t>
      </w:r>
    </w:p>
    <w:p w14:paraId="3D6ECB18" w14:textId="50A5C87C" w:rsidR="00206398" w:rsidRPr="00206398" w:rsidRDefault="00206398" w:rsidP="00032065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032065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="00032065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ttestato</w:t>
      </w:r>
      <w:r w:rsidR="00032065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di partecipazione e </w:t>
      </w:r>
      <w:r w:rsidR="00032065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programma</w:t>
      </w:r>
      <w:r w:rsidR="00032065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con scansione oraria dell’evento in un unico pdf</w:t>
      </w:r>
    </w:p>
    <w:p w14:paraId="595E1704" w14:textId="77777777" w:rsidR="001056E4" w:rsidRPr="003B1DF2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735BB245" w14:textId="642ED047" w:rsidR="00137DAF" w:rsidRPr="003B1DF2" w:rsidRDefault="00137DAF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3" w:name="_Hlk163116455"/>
      <w:r w:rsidRPr="003B1DF2">
        <w:rPr>
          <w:rFonts w:ascii="Constantia" w:hAnsi="Constantia" w:cs="Arial"/>
          <w:color w:val="222222"/>
          <w:sz w:val="20"/>
          <w:szCs w:val="20"/>
        </w:rPr>
        <w:t xml:space="preserve">Luogo e data </w:t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  <w:t>Firma e timbro</w:t>
      </w:r>
    </w:p>
    <w:bookmarkEnd w:id="3"/>
    <w:p w14:paraId="72F92E99" w14:textId="5C7D989E" w:rsidR="00F77C20" w:rsidRPr="003B1DF2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390492C" w14:textId="6153F0FA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p w14:paraId="6C509869" w14:textId="77777777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bookmarkEnd w:id="2"/>
    <w:p w14:paraId="14A5034D" w14:textId="77777777" w:rsidR="00137DAF" w:rsidRPr="003B1DF2" w:rsidRDefault="00137DAF" w:rsidP="00137DAF">
      <w:pPr>
        <w:ind w:left="4820" w:right="419"/>
        <w:jc w:val="center"/>
        <w:rPr>
          <w:rFonts w:ascii="Verdana" w:hAnsi="Verdana"/>
          <w:i/>
          <w:sz w:val="18"/>
          <w:szCs w:val="18"/>
        </w:rPr>
      </w:pPr>
    </w:p>
    <w:p w14:paraId="75414782" w14:textId="132FA87B" w:rsidR="003A5712" w:rsidRPr="003B1DF2" w:rsidRDefault="003A5712" w:rsidP="000F425C">
      <w:pPr>
        <w:jc w:val="both"/>
        <w:rPr>
          <w:rFonts w:ascii="Constantia" w:hAnsi="Constantia" w:cs="Arial"/>
          <w:i/>
          <w:iCs/>
          <w:sz w:val="18"/>
          <w:szCs w:val="18"/>
        </w:rPr>
      </w:pPr>
      <w:bookmarkStart w:id="4" w:name="_Hlk163116412"/>
      <w:r w:rsidRPr="003B1DF2">
        <w:rPr>
          <w:rFonts w:ascii="Constantia" w:hAnsi="Constantia" w:cs="Arial"/>
          <w:i/>
          <w:iCs/>
          <w:sz w:val="18"/>
          <w:szCs w:val="18"/>
        </w:rPr>
        <w:t xml:space="preserve">Ai sensi dell'art.13, comma 1 del </w:t>
      </w:r>
      <w:r w:rsidR="00D366A2" w:rsidRPr="003B1DF2">
        <w:rPr>
          <w:rFonts w:ascii="Constantia" w:hAnsi="Constantia" w:cs="Arial"/>
          <w:i/>
          <w:iCs/>
          <w:sz w:val="18"/>
          <w:szCs w:val="18"/>
        </w:rPr>
        <w:t>D.lgs.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n.196 del 30/06/2003, i dati personali forniti saranno raccolti dall’OG</w:t>
      </w:r>
      <w:r w:rsidR="000F425C" w:rsidRPr="003B1DF2">
        <w:rPr>
          <w:rFonts w:ascii="Constantia" w:hAnsi="Constantia" w:cs="Arial"/>
          <w:i/>
          <w:iCs/>
          <w:sz w:val="18"/>
          <w:szCs w:val="18"/>
        </w:rPr>
        <w:t>TAA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e saranno trattati presso una banca dati per finalità inerenti 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>alla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richiesta.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 xml:space="preserve"> 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L'interessato gode dei diritti di cui agli articoli 7 e 13 del succitato decreto legislativo, tra i quali figura il diritto di accesso ai dati che lo riguardano.    </w:t>
      </w:r>
    </w:p>
    <w:p w14:paraId="0B16E68C" w14:textId="7776C110" w:rsidR="003A5712" w:rsidRPr="003B1DF2" w:rsidRDefault="003A5712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729DACAF" w14:textId="64C102FC" w:rsidR="001B68BF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  <w:r w:rsidRPr="003B1DF2">
        <w:rPr>
          <w:rFonts w:ascii="Constantia" w:hAnsi="Constantia" w:cs="Arial"/>
          <w:i/>
          <w:iCs/>
          <w:sz w:val="18"/>
          <w:szCs w:val="18"/>
        </w:rPr>
        <w:t xml:space="preserve">Luogo e data </w:t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  <w:t xml:space="preserve">Firma per </w:t>
      </w:r>
      <w:r w:rsidR="004A4668" w:rsidRPr="003B1DF2">
        <w:rPr>
          <w:rFonts w:ascii="Constantia" w:hAnsi="Constantia" w:cs="Arial"/>
          <w:i/>
          <w:iCs/>
          <w:sz w:val="18"/>
          <w:szCs w:val="18"/>
        </w:rPr>
        <w:t>accettazione (</w:t>
      </w:r>
      <w:r w:rsidR="003A5712" w:rsidRPr="003B1DF2">
        <w:rPr>
          <w:rFonts w:ascii="Constantia" w:hAnsi="Constantia" w:cs="Arial"/>
          <w:i/>
          <w:iCs/>
          <w:sz w:val="18"/>
          <w:szCs w:val="18"/>
        </w:rPr>
        <w:t>obbligatorio)</w:t>
      </w:r>
      <w:bookmarkEnd w:id="4"/>
    </w:p>
    <w:sectPr w:rsidR="001B68BF" w:rsidRPr="003B1DF2" w:rsidSect="00692A97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9B8CA"/>
    <w:multiLevelType w:val="hybridMultilevel"/>
    <w:tmpl w:val="73EEF6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DB6"/>
    <w:multiLevelType w:val="multilevel"/>
    <w:tmpl w:val="D62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70A8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5D05"/>
    <w:multiLevelType w:val="hybridMultilevel"/>
    <w:tmpl w:val="577C99AA"/>
    <w:lvl w:ilvl="0" w:tplc="1BCCB52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6D48"/>
    <w:multiLevelType w:val="hybridMultilevel"/>
    <w:tmpl w:val="454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147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8143F"/>
    <w:multiLevelType w:val="multilevel"/>
    <w:tmpl w:val="F2A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CF77A2"/>
    <w:multiLevelType w:val="hybridMultilevel"/>
    <w:tmpl w:val="735C09BC"/>
    <w:lvl w:ilvl="0" w:tplc="D7A0B41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632F2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14A5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B587E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110"/>
    <w:multiLevelType w:val="hybridMultilevel"/>
    <w:tmpl w:val="8364FFA4"/>
    <w:lvl w:ilvl="0" w:tplc="92B6C4DA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50776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AF003"/>
    <w:multiLevelType w:val="hybridMultilevel"/>
    <w:tmpl w:val="121146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CC14CA"/>
    <w:multiLevelType w:val="hybridMultilevel"/>
    <w:tmpl w:val="CD7A42B8"/>
    <w:lvl w:ilvl="0" w:tplc="A3C8B8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634EFF"/>
    <w:multiLevelType w:val="hybridMultilevel"/>
    <w:tmpl w:val="E4924A52"/>
    <w:lvl w:ilvl="0" w:tplc="B91CE0C0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01CB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8E0880"/>
    <w:multiLevelType w:val="multilevel"/>
    <w:tmpl w:val="7F7A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9252A"/>
    <w:multiLevelType w:val="hybridMultilevel"/>
    <w:tmpl w:val="B15A4192"/>
    <w:lvl w:ilvl="0" w:tplc="FEEC6C2E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94A6C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B0378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C28C9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47257"/>
    <w:multiLevelType w:val="hybridMultilevel"/>
    <w:tmpl w:val="17A0A3B8"/>
    <w:lvl w:ilvl="0" w:tplc="FC20DC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0140988"/>
    <w:multiLevelType w:val="hybridMultilevel"/>
    <w:tmpl w:val="55FC1A8A"/>
    <w:lvl w:ilvl="0" w:tplc="67242FD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81744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C20B1"/>
    <w:multiLevelType w:val="hybridMultilevel"/>
    <w:tmpl w:val="8FC4D1A8"/>
    <w:lvl w:ilvl="0" w:tplc="54FA5B6C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26850">
    <w:abstractNumId w:val="11"/>
  </w:num>
  <w:num w:numId="2" w16cid:durableId="1943800551">
    <w:abstractNumId w:val="4"/>
  </w:num>
  <w:num w:numId="3" w16cid:durableId="1475373607">
    <w:abstractNumId w:val="2"/>
  </w:num>
  <w:num w:numId="4" w16cid:durableId="617755342">
    <w:abstractNumId w:val="8"/>
  </w:num>
  <w:num w:numId="5" w16cid:durableId="188178890">
    <w:abstractNumId w:val="29"/>
  </w:num>
  <w:num w:numId="6" w16cid:durableId="1732270917">
    <w:abstractNumId w:val="17"/>
  </w:num>
  <w:num w:numId="7" w16cid:durableId="963854072">
    <w:abstractNumId w:val="22"/>
  </w:num>
  <w:num w:numId="8" w16cid:durableId="651758970">
    <w:abstractNumId w:val="13"/>
  </w:num>
  <w:num w:numId="9" w16cid:durableId="1537624948">
    <w:abstractNumId w:val="3"/>
  </w:num>
  <w:num w:numId="10" w16cid:durableId="1096176463">
    <w:abstractNumId w:val="12"/>
  </w:num>
  <w:num w:numId="11" w16cid:durableId="706681155">
    <w:abstractNumId w:val="27"/>
  </w:num>
  <w:num w:numId="12" w16cid:durableId="31659181">
    <w:abstractNumId w:val="20"/>
  </w:num>
  <w:num w:numId="13" w16cid:durableId="71051966">
    <w:abstractNumId w:val="21"/>
  </w:num>
  <w:num w:numId="14" w16cid:durableId="319889487">
    <w:abstractNumId w:val="7"/>
  </w:num>
  <w:num w:numId="15" w16cid:durableId="39672201">
    <w:abstractNumId w:val="15"/>
  </w:num>
  <w:num w:numId="16" w16cid:durableId="1584682627">
    <w:abstractNumId w:val="5"/>
  </w:num>
  <w:num w:numId="17" w16cid:durableId="726998000">
    <w:abstractNumId w:val="10"/>
  </w:num>
  <w:num w:numId="18" w16cid:durableId="1341008651">
    <w:abstractNumId w:val="9"/>
  </w:num>
  <w:num w:numId="19" w16cid:durableId="1562322508">
    <w:abstractNumId w:val="0"/>
  </w:num>
  <w:num w:numId="20" w16cid:durableId="1895239418">
    <w:abstractNumId w:val="26"/>
  </w:num>
  <w:num w:numId="21" w16cid:durableId="214005605">
    <w:abstractNumId w:val="16"/>
  </w:num>
  <w:num w:numId="22" w16cid:durableId="1316295642">
    <w:abstractNumId w:val="24"/>
  </w:num>
  <w:num w:numId="23" w16cid:durableId="787940574">
    <w:abstractNumId w:val="14"/>
  </w:num>
  <w:num w:numId="24" w16cid:durableId="1259171637">
    <w:abstractNumId w:val="25"/>
  </w:num>
  <w:num w:numId="25" w16cid:durableId="546185750">
    <w:abstractNumId w:val="23"/>
  </w:num>
  <w:num w:numId="26" w16cid:durableId="26302379">
    <w:abstractNumId w:val="18"/>
  </w:num>
  <w:num w:numId="27" w16cid:durableId="1490561916">
    <w:abstractNumId w:val="28"/>
  </w:num>
  <w:num w:numId="28" w16cid:durableId="1638101894">
    <w:abstractNumId w:val="19"/>
  </w:num>
  <w:num w:numId="29" w16cid:durableId="1225871642">
    <w:abstractNumId w:val="6"/>
  </w:num>
  <w:num w:numId="30" w16cid:durableId="79582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F"/>
    <w:rsid w:val="00005DEF"/>
    <w:rsid w:val="000201C6"/>
    <w:rsid w:val="00022765"/>
    <w:rsid w:val="00032065"/>
    <w:rsid w:val="00061D11"/>
    <w:rsid w:val="0008257B"/>
    <w:rsid w:val="000C3E89"/>
    <w:rsid w:val="000C57BD"/>
    <w:rsid w:val="000C6CB3"/>
    <w:rsid w:val="000C7753"/>
    <w:rsid w:val="000D236D"/>
    <w:rsid w:val="000D7930"/>
    <w:rsid w:val="000E5A46"/>
    <w:rsid w:val="000F425C"/>
    <w:rsid w:val="001056E4"/>
    <w:rsid w:val="0011066A"/>
    <w:rsid w:val="00137DAF"/>
    <w:rsid w:val="001412F3"/>
    <w:rsid w:val="00152437"/>
    <w:rsid w:val="0015785A"/>
    <w:rsid w:val="001B68BF"/>
    <w:rsid w:val="00206398"/>
    <w:rsid w:val="002556DB"/>
    <w:rsid w:val="00277AFE"/>
    <w:rsid w:val="002A27F5"/>
    <w:rsid w:val="00302547"/>
    <w:rsid w:val="00342881"/>
    <w:rsid w:val="00365B31"/>
    <w:rsid w:val="003A5712"/>
    <w:rsid w:val="003B1DF2"/>
    <w:rsid w:val="003C0450"/>
    <w:rsid w:val="004226BC"/>
    <w:rsid w:val="00460B88"/>
    <w:rsid w:val="00466216"/>
    <w:rsid w:val="00470305"/>
    <w:rsid w:val="00470AB2"/>
    <w:rsid w:val="004A4668"/>
    <w:rsid w:val="004C3822"/>
    <w:rsid w:val="00550BD1"/>
    <w:rsid w:val="005C26B5"/>
    <w:rsid w:val="006573E0"/>
    <w:rsid w:val="006911D3"/>
    <w:rsid w:val="00692A97"/>
    <w:rsid w:val="006D1D5E"/>
    <w:rsid w:val="006E1379"/>
    <w:rsid w:val="006F36CD"/>
    <w:rsid w:val="006F5C75"/>
    <w:rsid w:val="00745775"/>
    <w:rsid w:val="00763E03"/>
    <w:rsid w:val="00773139"/>
    <w:rsid w:val="00780BC0"/>
    <w:rsid w:val="00780F9C"/>
    <w:rsid w:val="007C20EA"/>
    <w:rsid w:val="00873D77"/>
    <w:rsid w:val="008B0F97"/>
    <w:rsid w:val="0090205E"/>
    <w:rsid w:val="009308EB"/>
    <w:rsid w:val="009344E3"/>
    <w:rsid w:val="00942DFC"/>
    <w:rsid w:val="00964ECE"/>
    <w:rsid w:val="00980145"/>
    <w:rsid w:val="009C11DF"/>
    <w:rsid w:val="009C5633"/>
    <w:rsid w:val="009E68CD"/>
    <w:rsid w:val="009F23D8"/>
    <w:rsid w:val="00A35F99"/>
    <w:rsid w:val="00A85769"/>
    <w:rsid w:val="00A87E27"/>
    <w:rsid w:val="00A90822"/>
    <w:rsid w:val="00AD4320"/>
    <w:rsid w:val="00AD5985"/>
    <w:rsid w:val="00B30304"/>
    <w:rsid w:val="00B317B0"/>
    <w:rsid w:val="00C3263C"/>
    <w:rsid w:val="00C611E2"/>
    <w:rsid w:val="00CF2096"/>
    <w:rsid w:val="00CF73F3"/>
    <w:rsid w:val="00D24AAF"/>
    <w:rsid w:val="00D326B0"/>
    <w:rsid w:val="00D366A2"/>
    <w:rsid w:val="00D462E5"/>
    <w:rsid w:val="00D66F7E"/>
    <w:rsid w:val="00D87868"/>
    <w:rsid w:val="00DD20DB"/>
    <w:rsid w:val="00E014A9"/>
    <w:rsid w:val="00E40514"/>
    <w:rsid w:val="00E46447"/>
    <w:rsid w:val="00ED2BCF"/>
    <w:rsid w:val="00ED589F"/>
    <w:rsid w:val="00EF6411"/>
    <w:rsid w:val="00F12A34"/>
    <w:rsid w:val="00F441AF"/>
    <w:rsid w:val="00F77C20"/>
    <w:rsid w:val="00F85D64"/>
    <w:rsid w:val="00FA0DF1"/>
    <w:rsid w:val="00FB6AA6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91DBA8"/>
  <w15:chartTrackingRefBased/>
  <w15:docId w15:val="{0C9B7C53-0FF8-48D9-8FC8-37AF278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val="x-none" w:eastAsia="it-IT"/>
    </w:rPr>
  </w:style>
  <w:style w:type="paragraph" w:styleId="NormaleWeb">
    <w:name w:val="Normal (Web)"/>
    <w:basedOn w:val="Normale"/>
    <w:uiPriority w:val="99"/>
    <w:unhideWhenUsed/>
    <w:rsid w:val="001B68BF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57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42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25C"/>
    <w:rPr>
      <w:color w:val="605E5C"/>
      <w:shd w:val="clear" w:color="auto" w:fill="E1DFDD"/>
    </w:rPr>
  </w:style>
  <w:style w:type="paragraph" w:customStyle="1" w:styleId="Default">
    <w:name w:val="Default"/>
    <w:rsid w:val="00780F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c@geologitrentinoaltoadige.it" TargetMode="External"/><Relationship Id="rId5" Type="http://schemas.openxmlformats.org/officeDocument/2006/relationships/hyperlink" Target="mailto:segreteria@geota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Geol. Anna Rita Armentano</dc:creator>
  <cp:keywords/>
  <dc:description/>
  <cp:lastModifiedBy>Lorenzo Flaim</cp:lastModifiedBy>
  <cp:revision>50</cp:revision>
  <cp:lastPrinted>2018-01-29T11:53:00Z</cp:lastPrinted>
  <dcterms:created xsi:type="dcterms:W3CDTF">2024-03-26T10:11:00Z</dcterms:created>
  <dcterms:modified xsi:type="dcterms:W3CDTF">2026-01-03T22:59:00Z</dcterms:modified>
</cp:coreProperties>
</file>